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57" w:type="dxa"/>
        </w:tblCellMar>
        <w:tblLook w:val="0000" w:firstRow="0" w:lastRow="0" w:firstColumn="0" w:lastColumn="0" w:noHBand="0" w:noVBand="0"/>
      </w:tblPr>
      <w:tblGrid>
        <w:gridCol w:w="9356"/>
      </w:tblGrid>
      <w:tr w:rsidR="00076C95" w:rsidRPr="009A00CB" w14:paraId="6ACB4891" w14:textId="77777777" w:rsidTr="00076C95">
        <w:trPr>
          <w:trHeight w:val="388"/>
        </w:trPr>
        <w:tc>
          <w:tcPr>
            <w:tcW w:w="9356" w:type="dxa"/>
            <w:vAlign w:val="bottom"/>
          </w:tcPr>
          <w:p w14:paraId="2E721CE5" w14:textId="77777777" w:rsidR="00076C95" w:rsidRPr="009A00CB" w:rsidRDefault="00076C95" w:rsidP="00076C95">
            <w:pPr>
              <w:tabs>
                <w:tab w:val="left" w:pos="2625"/>
              </w:tabs>
              <w:rPr>
                <w:rFonts w:ascii="Helvetica" w:hAnsi="Helvetica"/>
                <w:lang w:val="de-CH"/>
              </w:rPr>
            </w:pPr>
            <w:r w:rsidRPr="00076C95">
              <w:rPr>
                <w:rFonts w:ascii="Helvetica" w:hAnsi="Helvetica"/>
                <w:b/>
                <w:sz w:val="40"/>
                <w:szCs w:val="40"/>
                <w:lang w:val="de-CH"/>
              </w:rPr>
              <w:t>Tojo Theater</w:t>
            </w:r>
            <w:r w:rsidRPr="009A00CB">
              <w:rPr>
                <w:rFonts w:ascii="Helvetica" w:hAnsi="Helvetica"/>
                <w:b/>
                <w:lang w:val="de-CH"/>
              </w:rPr>
              <w:t xml:space="preserve"> </w:t>
            </w:r>
            <w:r w:rsidRPr="009A00CB">
              <w:rPr>
                <w:rFonts w:ascii="Helvetica" w:hAnsi="Helvetica"/>
                <w:lang w:val="de-CH"/>
              </w:rPr>
              <w:t>Reitschule Bern</w:t>
            </w:r>
          </w:p>
        </w:tc>
      </w:tr>
      <w:tr w:rsidR="00076C95" w:rsidRPr="009A00CB" w14:paraId="429EF555" w14:textId="77777777" w:rsidTr="00076C95">
        <w:trPr>
          <w:trHeight w:val="351"/>
        </w:trPr>
        <w:tc>
          <w:tcPr>
            <w:tcW w:w="9356" w:type="dxa"/>
            <w:vAlign w:val="bottom"/>
          </w:tcPr>
          <w:p w14:paraId="13ABD88B" w14:textId="08DCFBB1" w:rsidR="00076C95" w:rsidRPr="009A00CB" w:rsidRDefault="00020A43" w:rsidP="00076C95">
            <w:pPr>
              <w:rPr>
                <w:rFonts w:ascii="Helvetica" w:hAnsi="Helvetica"/>
                <w:lang w:val="de-CH"/>
              </w:rPr>
            </w:pPr>
            <w:r w:rsidRPr="00151D33">
              <w:rPr>
                <w:rFonts w:ascii="Helvetica" w:hAnsi="Helvetica"/>
                <w:color w:val="000000" w:themeColor="text1"/>
                <w:lang w:val="de-CH"/>
              </w:rPr>
              <w:t>Neubrückstr. 8 Postfach 3001 Bern  tojo@reitschule.ch  www.tojo.ch</w:t>
            </w:r>
          </w:p>
        </w:tc>
      </w:tr>
      <w:tr w:rsidR="00076C95" w:rsidRPr="009A00CB" w14:paraId="345E9FE8" w14:textId="77777777" w:rsidTr="00076C95">
        <w:trPr>
          <w:trHeight w:val="351"/>
        </w:trPr>
        <w:tc>
          <w:tcPr>
            <w:tcW w:w="9356" w:type="dxa"/>
            <w:vAlign w:val="bottom"/>
          </w:tcPr>
          <w:p w14:paraId="6736977E" w14:textId="77777777" w:rsidR="00076C95" w:rsidRPr="009A00CB" w:rsidRDefault="00076C95" w:rsidP="00076C95">
            <w:pPr>
              <w:rPr>
                <w:rFonts w:ascii="Helvetica" w:hAnsi="Helvetica"/>
                <w:lang w:val="de-CH"/>
              </w:rPr>
            </w:pPr>
            <w:r w:rsidRPr="009A00CB">
              <w:rPr>
                <w:rFonts w:ascii="Helvetica" w:hAnsi="Helvetica"/>
                <w:lang w:val="de-CH"/>
              </w:rPr>
              <w:t>Tel.  031 306 69 69  unregelmässig besetzt, besser Mail.</w:t>
            </w:r>
          </w:p>
        </w:tc>
      </w:tr>
      <w:tr w:rsidR="00076C95" w:rsidRPr="009A00CB" w14:paraId="23890196" w14:textId="77777777" w:rsidTr="00076C95">
        <w:trPr>
          <w:trHeight w:val="351"/>
        </w:trPr>
        <w:tc>
          <w:tcPr>
            <w:tcW w:w="9356" w:type="dxa"/>
            <w:vAlign w:val="bottom"/>
          </w:tcPr>
          <w:p w14:paraId="2D2946AC" w14:textId="77777777" w:rsidR="00076C95" w:rsidRPr="009A00CB" w:rsidRDefault="00076C95" w:rsidP="00076C95">
            <w:pPr>
              <w:rPr>
                <w:rFonts w:ascii="Helvetica" w:hAnsi="Helvetica"/>
                <w:lang w:val="de-CH"/>
              </w:rPr>
            </w:pPr>
            <w:r w:rsidRPr="009A00CB">
              <w:rPr>
                <w:rFonts w:ascii="Helvetica" w:eastAsia="Times New Roman" w:hAnsi="Helvetica"/>
                <w:lang w:val="de-CH"/>
              </w:rPr>
              <w:t>Pressekontakt: Michael Röhrenbach 079 315 79 68 &amp; Myrtha Bonderer 078 858 82 07</w:t>
            </w:r>
          </w:p>
        </w:tc>
      </w:tr>
    </w:tbl>
    <w:p w14:paraId="5387591C" w14:textId="77777777" w:rsidR="00A040B3" w:rsidRDefault="00A040B3" w:rsidP="006D3410">
      <w:pPr>
        <w:rPr>
          <w:rFonts w:ascii="Helvetica" w:hAnsi="Helvetica"/>
        </w:rPr>
      </w:pPr>
    </w:p>
    <w:p w14:paraId="5169F77E" w14:textId="77777777" w:rsidR="00F02E90" w:rsidRPr="00673A2C" w:rsidRDefault="00F02E90" w:rsidP="00F02E90">
      <w:pPr>
        <w:rPr>
          <w:rFonts w:ascii="Helvetica" w:hAnsi="Helvetica"/>
          <w:b/>
          <w:color w:val="000000" w:themeColor="text1"/>
          <w:lang w:val="de-CH"/>
        </w:rPr>
      </w:pPr>
      <w:r>
        <w:rPr>
          <w:rFonts w:ascii="Helvetica" w:hAnsi="Helvetica"/>
          <w:b/>
          <w:color w:val="000000" w:themeColor="text1"/>
          <w:lang w:val="de-CH"/>
        </w:rPr>
        <w:t>Do. 10. / Fr. 11. / Sa. 12</w:t>
      </w:r>
      <w:r w:rsidRPr="00673A2C">
        <w:rPr>
          <w:rFonts w:ascii="Helvetica" w:hAnsi="Helvetica"/>
          <w:b/>
          <w:color w:val="000000" w:themeColor="text1"/>
          <w:lang w:val="de-CH"/>
        </w:rPr>
        <w:t xml:space="preserve">. </w:t>
      </w:r>
      <w:r>
        <w:rPr>
          <w:rFonts w:ascii="Helvetica" w:hAnsi="Helvetica"/>
          <w:b/>
          <w:color w:val="000000" w:themeColor="text1"/>
          <w:lang w:val="de-CH"/>
        </w:rPr>
        <w:t>Januar 2019</w:t>
      </w:r>
      <w:r w:rsidRPr="00673A2C">
        <w:rPr>
          <w:rFonts w:ascii="Helvetica" w:hAnsi="Helvetica"/>
          <w:b/>
          <w:color w:val="000000" w:themeColor="text1"/>
          <w:lang w:val="de-CH"/>
        </w:rPr>
        <w:t xml:space="preserve"> je 20.30 Uhr </w:t>
      </w:r>
    </w:p>
    <w:p w14:paraId="69488EF6" w14:textId="53E151D7" w:rsidR="00F02E90" w:rsidRPr="008B2939" w:rsidRDefault="00F02E90" w:rsidP="00F02E90">
      <w:pPr>
        <w:rPr>
          <w:rFonts w:ascii="Helvetica" w:hAnsi="Helvetica"/>
          <w:bCs/>
          <w:color w:val="000000" w:themeColor="text1"/>
          <w:lang w:val="de-CH"/>
        </w:rPr>
      </w:pPr>
      <w:r w:rsidRPr="00673A2C">
        <w:rPr>
          <w:rFonts w:ascii="Helvetica" w:hAnsi="Helvetica"/>
          <w:b/>
          <w:color w:val="000000" w:themeColor="text1"/>
          <w:lang w:val="de-CH"/>
        </w:rPr>
        <w:t>«</w:t>
      </w:r>
      <w:r>
        <w:rPr>
          <w:rFonts w:ascii="Helvetica" w:hAnsi="Helvetica"/>
          <w:b/>
          <w:color w:val="000000" w:themeColor="text1"/>
          <w:lang w:val="de-CH"/>
        </w:rPr>
        <w:t>CARRETTA</w:t>
      </w:r>
      <w:r w:rsidRPr="00673A2C">
        <w:rPr>
          <w:rFonts w:ascii="Helvetica" w:hAnsi="Helvetica"/>
          <w:b/>
          <w:color w:val="000000" w:themeColor="text1"/>
          <w:lang w:val="de-CH"/>
        </w:rPr>
        <w:t>»</w:t>
      </w:r>
      <w:r>
        <w:rPr>
          <w:rFonts w:ascii="Helvetica" w:hAnsi="Helvetica"/>
          <w:b/>
          <w:color w:val="000000" w:themeColor="text1"/>
          <w:lang w:val="de-CH"/>
        </w:rPr>
        <w:t xml:space="preserve"> </w:t>
      </w:r>
      <w:r w:rsidRPr="00F842B1">
        <w:rPr>
          <w:rFonts w:ascii="Helvetica" w:hAnsi="Helvetica"/>
          <w:b/>
          <w:color w:val="000000" w:themeColor="text1"/>
          <w:lang w:val="de-CH"/>
        </w:rPr>
        <w:t xml:space="preserve">Von </w:t>
      </w:r>
      <w:r>
        <w:rPr>
          <w:rFonts w:ascii="Helvetica" w:hAnsi="Helvetica"/>
          <w:b/>
          <w:color w:val="000000" w:themeColor="text1"/>
          <w:lang w:val="de-CH"/>
        </w:rPr>
        <w:t>Zurbriggen/Endo/Salzmann</w:t>
      </w:r>
      <w:r w:rsidRPr="00F842B1">
        <w:rPr>
          <w:rFonts w:ascii="Helvetica" w:hAnsi="Helvetica"/>
          <w:b/>
          <w:color w:val="000000" w:themeColor="text1"/>
          <w:lang w:val="de-CH"/>
        </w:rPr>
        <w:t xml:space="preserve">. </w:t>
      </w:r>
      <w:r w:rsidRPr="008B2939">
        <w:rPr>
          <w:rFonts w:ascii="Helvetica" w:hAnsi="Helvetica"/>
          <w:bCs/>
          <w:color w:val="000000" w:themeColor="text1"/>
        </w:rPr>
        <w:t>Konzept: Gabriel Zurbriggen</w:t>
      </w:r>
      <w:r>
        <w:rPr>
          <w:rFonts w:ascii="Helvetica" w:hAnsi="Helvetica"/>
          <w:bCs/>
          <w:color w:val="000000" w:themeColor="text1"/>
        </w:rPr>
        <w:t xml:space="preserve">. </w:t>
      </w:r>
      <w:r w:rsidR="00FD2E8B">
        <w:rPr>
          <w:rFonts w:ascii="Helvetica" w:hAnsi="Helvetica"/>
          <w:bCs/>
          <w:color w:val="000000" w:themeColor="text1"/>
        </w:rPr>
        <w:t>Choreograf</w:t>
      </w:r>
      <w:r w:rsidRPr="008B2939">
        <w:rPr>
          <w:rFonts w:ascii="Helvetica" w:hAnsi="Helvetica"/>
          <w:bCs/>
          <w:color w:val="000000" w:themeColor="text1"/>
        </w:rPr>
        <w:t>ie: Tadashi Endo</w:t>
      </w:r>
      <w:r>
        <w:rPr>
          <w:rFonts w:ascii="Helvetica" w:hAnsi="Helvetica"/>
          <w:bCs/>
          <w:color w:val="000000" w:themeColor="text1"/>
        </w:rPr>
        <w:t xml:space="preserve">. Butohtanz: Tadashi Endo, </w:t>
      </w:r>
      <w:r w:rsidRPr="008B2939">
        <w:rPr>
          <w:rFonts w:ascii="Helvetica" w:hAnsi="Helvetica"/>
          <w:bCs/>
          <w:color w:val="000000" w:themeColor="text1"/>
        </w:rPr>
        <w:t>Gabriel Zurbriggen</w:t>
      </w:r>
      <w:r>
        <w:rPr>
          <w:rFonts w:ascii="Helvetica" w:hAnsi="Helvetica"/>
          <w:bCs/>
          <w:color w:val="000000" w:themeColor="text1"/>
        </w:rPr>
        <w:t xml:space="preserve">. </w:t>
      </w:r>
      <w:r w:rsidRPr="008B2939">
        <w:rPr>
          <w:rFonts w:ascii="Helvetica" w:hAnsi="Helvetica"/>
          <w:bCs/>
          <w:color w:val="000000" w:themeColor="text1"/>
        </w:rPr>
        <w:t>Musik: Ephraim Salzmann</w:t>
      </w:r>
      <w:r>
        <w:rPr>
          <w:rFonts w:ascii="Helvetica" w:hAnsi="Helvetica"/>
          <w:bCs/>
          <w:color w:val="000000" w:themeColor="text1"/>
        </w:rPr>
        <w:t xml:space="preserve">. Trailer: </w:t>
      </w:r>
      <w:r w:rsidRPr="008B2939">
        <w:rPr>
          <w:rFonts w:ascii="Helvetica" w:hAnsi="Helvetica"/>
          <w:bCs/>
          <w:color w:val="000000" w:themeColor="text1"/>
        </w:rPr>
        <w:t>https://bit.ly/2zDn8wW</w:t>
      </w:r>
      <w:r>
        <w:rPr>
          <w:rFonts w:ascii="Helvetica" w:hAnsi="Helvetica"/>
          <w:bCs/>
          <w:color w:val="000000" w:themeColor="text1"/>
          <w:lang w:val="de-CH"/>
        </w:rPr>
        <w:t xml:space="preserve">  </w:t>
      </w:r>
      <w:r w:rsidRPr="00F842B1">
        <w:rPr>
          <w:rFonts w:ascii="Helvetica" w:hAnsi="Helvetica"/>
          <w:color w:val="000000" w:themeColor="text1"/>
          <w:lang w:val="de-CH"/>
        </w:rPr>
        <w:t>Reservation: www.tojo.ch</w:t>
      </w:r>
    </w:p>
    <w:p w14:paraId="7AF0AF66" w14:textId="77777777" w:rsidR="00DD4CCE" w:rsidRPr="00DD4CCE" w:rsidRDefault="00DD4CCE" w:rsidP="00DD4CCE">
      <w:pPr>
        <w:rPr>
          <w:rFonts w:ascii="Helvetica" w:hAnsi="Helvetica"/>
          <w:color w:val="000000" w:themeColor="text1"/>
          <w:lang w:val="de-CH"/>
        </w:rPr>
      </w:pPr>
    </w:p>
    <w:p w14:paraId="72E7E023" w14:textId="17E8B1BF" w:rsidR="008A0087" w:rsidRDefault="006F31A4" w:rsidP="00916390">
      <w:pPr>
        <w:rPr>
          <w:rFonts w:ascii="Helvetica" w:hAnsi="Helvetica"/>
          <w:color w:val="000000" w:themeColor="text1"/>
        </w:rPr>
      </w:pPr>
      <w:r w:rsidRPr="00536B5F">
        <w:rPr>
          <w:rFonts w:ascii="Helvetica" w:hAnsi="Helvetica"/>
          <w:color w:val="000000" w:themeColor="text1"/>
          <w:lang w:val="de-CH"/>
        </w:rPr>
        <w:t>Zurbriggen/Endo/Salzmann</w:t>
      </w:r>
      <w:r w:rsidRPr="00536B5F">
        <w:rPr>
          <w:rFonts w:ascii="Helvetica" w:hAnsi="Helvetica"/>
          <w:color w:val="000000" w:themeColor="text1"/>
        </w:rPr>
        <w:t xml:space="preserve"> </w:t>
      </w:r>
      <w:r w:rsidR="008A0087">
        <w:rPr>
          <w:rFonts w:ascii="Helvetica" w:hAnsi="Helvetica"/>
          <w:color w:val="000000" w:themeColor="text1"/>
        </w:rPr>
        <w:t xml:space="preserve">gehen </w:t>
      </w:r>
      <w:r>
        <w:rPr>
          <w:rFonts w:ascii="Helvetica" w:hAnsi="Helvetica"/>
          <w:color w:val="000000" w:themeColor="text1"/>
        </w:rPr>
        <w:t>der Beziehung Vater-</w:t>
      </w:r>
      <w:r w:rsidRPr="008B2939">
        <w:rPr>
          <w:rFonts w:ascii="Helvetica" w:hAnsi="Helvetica"/>
          <w:color w:val="000000" w:themeColor="text1"/>
        </w:rPr>
        <w:t>Sohn</w:t>
      </w:r>
      <w:r>
        <w:rPr>
          <w:rFonts w:ascii="Helvetica" w:hAnsi="Helvetica"/>
          <w:color w:val="000000" w:themeColor="text1"/>
        </w:rPr>
        <w:t xml:space="preserve"> und ihren Erwartungen an</w:t>
      </w:r>
      <w:r w:rsidRPr="008B2939">
        <w:rPr>
          <w:rFonts w:ascii="Helvetica" w:hAnsi="Helvetica"/>
          <w:color w:val="000000" w:themeColor="text1"/>
        </w:rPr>
        <w:t>einander auf den Grund</w:t>
      </w:r>
      <w:r w:rsidR="000D583F">
        <w:rPr>
          <w:rFonts w:ascii="Helvetica" w:hAnsi="Helvetica"/>
          <w:color w:val="000000" w:themeColor="text1"/>
        </w:rPr>
        <w:t xml:space="preserve"> mittels einer ganz speziellen Tanzform: Butoh</w:t>
      </w:r>
      <w:r w:rsidR="000D583F" w:rsidRPr="008B2939">
        <w:rPr>
          <w:rFonts w:ascii="Helvetica" w:hAnsi="Helvetica"/>
          <w:color w:val="000000" w:themeColor="text1"/>
        </w:rPr>
        <w:t xml:space="preserve"> </w:t>
      </w:r>
      <w:r w:rsidR="000D583F">
        <w:rPr>
          <w:rFonts w:ascii="Helvetica" w:hAnsi="Helvetica"/>
          <w:color w:val="000000" w:themeColor="text1"/>
        </w:rPr>
        <w:t>– eine ewige</w:t>
      </w:r>
      <w:r w:rsidR="000D583F" w:rsidRPr="008B2939">
        <w:rPr>
          <w:rFonts w:ascii="Helvetica" w:hAnsi="Helvetica"/>
          <w:color w:val="000000" w:themeColor="text1"/>
        </w:rPr>
        <w:t xml:space="preserve"> Auseinandersetzung </w:t>
      </w:r>
      <w:r w:rsidR="000D583F">
        <w:rPr>
          <w:rFonts w:ascii="Helvetica" w:hAnsi="Helvetica"/>
          <w:color w:val="000000" w:themeColor="text1"/>
        </w:rPr>
        <w:t>mit</w:t>
      </w:r>
      <w:r w:rsidR="000D583F" w:rsidRPr="008B2939">
        <w:rPr>
          <w:rFonts w:ascii="Helvetica" w:hAnsi="Helvetica"/>
          <w:color w:val="000000" w:themeColor="text1"/>
        </w:rPr>
        <w:t xml:space="preserve"> Leben und Sterben</w:t>
      </w:r>
      <w:r w:rsidRPr="008B2939">
        <w:rPr>
          <w:rFonts w:ascii="Helvetica" w:hAnsi="Helvetica"/>
          <w:color w:val="000000" w:themeColor="text1"/>
        </w:rPr>
        <w:t xml:space="preserve">. </w:t>
      </w:r>
      <w:r w:rsidR="008A0087">
        <w:rPr>
          <w:rFonts w:ascii="Helvetica" w:hAnsi="Helvetica"/>
          <w:color w:val="000000" w:themeColor="text1"/>
        </w:rPr>
        <w:t>Beleuchtet</w:t>
      </w:r>
      <w:r w:rsidR="008A0087" w:rsidRPr="008B2939">
        <w:rPr>
          <w:rFonts w:ascii="Helvetica" w:hAnsi="Helvetica"/>
          <w:color w:val="000000" w:themeColor="text1"/>
        </w:rPr>
        <w:t xml:space="preserve"> </w:t>
      </w:r>
      <w:r w:rsidR="008A0087">
        <w:rPr>
          <w:rFonts w:ascii="Helvetica" w:hAnsi="Helvetica"/>
          <w:color w:val="000000" w:themeColor="text1"/>
        </w:rPr>
        <w:t xml:space="preserve">wird </w:t>
      </w:r>
      <w:r w:rsidR="008A0087" w:rsidRPr="008B2939">
        <w:rPr>
          <w:rFonts w:ascii="Helvetica" w:hAnsi="Helvetica"/>
          <w:color w:val="000000" w:themeColor="text1"/>
        </w:rPr>
        <w:t>das Wegarbeiten und</w:t>
      </w:r>
      <w:r w:rsidR="008A0087">
        <w:rPr>
          <w:rFonts w:ascii="Helvetica" w:hAnsi="Helvetica"/>
          <w:color w:val="000000" w:themeColor="text1"/>
        </w:rPr>
        <w:t xml:space="preserve"> Unterdrücken von Gefühlswelten.</w:t>
      </w:r>
      <w:r w:rsidR="008A0087" w:rsidRPr="008B2939">
        <w:rPr>
          <w:rFonts w:ascii="Helvetica" w:hAnsi="Helvetica"/>
          <w:color w:val="000000" w:themeColor="text1"/>
        </w:rPr>
        <w:t xml:space="preserve"> Mensch</w:t>
      </w:r>
      <w:r w:rsidR="008A0087">
        <w:rPr>
          <w:rFonts w:ascii="Helvetica" w:hAnsi="Helvetica"/>
          <w:color w:val="000000" w:themeColor="text1"/>
        </w:rPr>
        <w:t>en</w:t>
      </w:r>
      <w:r w:rsidR="008A0087" w:rsidRPr="008B2939">
        <w:rPr>
          <w:rFonts w:ascii="Helvetica" w:hAnsi="Helvetica"/>
          <w:color w:val="000000" w:themeColor="text1"/>
        </w:rPr>
        <w:t xml:space="preserve"> </w:t>
      </w:r>
      <w:r w:rsidR="008A0087">
        <w:rPr>
          <w:rFonts w:ascii="Helvetica" w:hAnsi="Helvetica"/>
          <w:color w:val="000000" w:themeColor="text1"/>
        </w:rPr>
        <w:t xml:space="preserve">stürzen sich oft in Arbeitswahn, </w:t>
      </w:r>
      <w:r w:rsidR="008A0087" w:rsidRPr="008B2939">
        <w:rPr>
          <w:rFonts w:ascii="Helvetica" w:hAnsi="Helvetica"/>
          <w:color w:val="000000" w:themeColor="text1"/>
        </w:rPr>
        <w:t xml:space="preserve">statt bei sich zu bleiben und Gefühle zuzulassen und </w:t>
      </w:r>
      <w:r w:rsidR="008A0087">
        <w:rPr>
          <w:rFonts w:ascii="Helvetica" w:hAnsi="Helvetica"/>
          <w:color w:val="000000" w:themeColor="text1"/>
        </w:rPr>
        <w:t>sie</w:t>
      </w:r>
      <w:r w:rsidR="008A0087" w:rsidRPr="008B2939">
        <w:rPr>
          <w:rFonts w:ascii="Helvetica" w:hAnsi="Helvetica"/>
          <w:color w:val="000000" w:themeColor="text1"/>
        </w:rPr>
        <w:t xml:space="preserve"> auszudrücken.</w:t>
      </w:r>
      <w:r w:rsidR="008A0087">
        <w:rPr>
          <w:rFonts w:ascii="Helvetica" w:hAnsi="Helvetica"/>
          <w:color w:val="000000" w:themeColor="text1"/>
        </w:rPr>
        <w:t xml:space="preserve"> </w:t>
      </w:r>
      <w:r w:rsidR="00916390" w:rsidRPr="00916390">
        <w:rPr>
          <w:rFonts w:ascii="Helvetica" w:hAnsi="Helvetica"/>
          <w:color w:val="000000" w:themeColor="text1"/>
        </w:rPr>
        <w:t xml:space="preserve">Das Verhältnis Vater-Sohn wird kaleidoskopisch </w:t>
      </w:r>
      <w:r w:rsidR="008A0087">
        <w:rPr>
          <w:rFonts w:ascii="Helvetica" w:hAnsi="Helvetica"/>
          <w:color w:val="000000" w:themeColor="text1"/>
        </w:rPr>
        <w:t>mittels</w:t>
      </w:r>
      <w:r w:rsidR="00916390" w:rsidRPr="00916390">
        <w:rPr>
          <w:rFonts w:ascii="Helvetica" w:hAnsi="Helvetica"/>
          <w:color w:val="000000" w:themeColor="text1"/>
        </w:rPr>
        <w:t xml:space="preserve"> einer Schubkarre, auch </w:t>
      </w:r>
      <w:r w:rsidR="00916390" w:rsidRPr="000D583F">
        <w:rPr>
          <w:rFonts w:ascii="Helvetica" w:hAnsi="Helvetica"/>
          <w:i/>
          <w:color w:val="000000" w:themeColor="text1"/>
        </w:rPr>
        <w:t>carretta</w:t>
      </w:r>
      <w:r w:rsidR="00916390" w:rsidRPr="00916390">
        <w:rPr>
          <w:rFonts w:ascii="Helvetica" w:hAnsi="Helvetica"/>
          <w:color w:val="000000" w:themeColor="text1"/>
        </w:rPr>
        <w:t xml:space="preserve"> genannt, dargestellt. </w:t>
      </w:r>
    </w:p>
    <w:p w14:paraId="143C1357" w14:textId="3991C068" w:rsidR="00916390" w:rsidRPr="00916390" w:rsidRDefault="00916390" w:rsidP="00916390">
      <w:pPr>
        <w:rPr>
          <w:rFonts w:ascii="Helvetica" w:hAnsi="Helvetica"/>
          <w:color w:val="000000" w:themeColor="text1"/>
        </w:rPr>
      </w:pPr>
      <w:r w:rsidRPr="00916390">
        <w:rPr>
          <w:rFonts w:ascii="Helvetica" w:hAnsi="Helvetica"/>
          <w:color w:val="000000" w:themeColor="text1"/>
        </w:rPr>
        <w:t xml:space="preserve">Die </w:t>
      </w:r>
      <w:r w:rsidRPr="000D583F">
        <w:rPr>
          <w:rFonts w:ascii="Helvetica" w:hAnsi="Helvetica"/>
          <w:i/>
          <w:color w:val="000000" w:themeColor="text1"/>
        </w:rPr>
        <w:t>carretta</w:t>
      </w:r>
      <w:r w:rsidRPr="00916390">
        <w:rPr>
          <w:rFonts w:ascii="Helvetica" w:hAnsi="Helvetica"/>
          <w:color w:val="000000" w:themeColor="text1"/>
        </w:rPr>
        <w:t xml:space="preserve"> steht dabei als Symbol für den Vater bzw. als Bindeglied zwischen den Vätern und ihren Söhnen. </w:t>
      </w:r>
      <w:r w:rsidR="006F31A4">
        <w:rPr>
          <w:rFonts w:ascii="Helvetica" w:hAnsi="Helvetica"/>
          <w:color w:val="000000" w:themeColor="text1"/>
        </w:rPr>
        <w:t>Ein</w:t>
      </w:r>
      <w:r w:rsidRPr="00916390">
        <w:rPr>
          <w:rFonts w:ascii="Helvetica" w:hAnsi="Helvetica"/>
          <w:color w:val="000000" w:themeColor="text1"/>
        </w:rPr>
        <w:t xml:space="preserve"> Spiel der Generationen – ein Recycling der Seele.</w:t>
      </w:r>
    </w:p>
    <w:p w14:paraId="53E006EA" w14:textId="77777777" w:rsidR="006262C6" w:rsidRDefault="006262C6">
      <w:pPr>
        <w:rPr>
          <w:rFonts w:ascii="Helvetica" w:eastAsiaTheme="minorEastAsia" w:hAnsi="Helvetica"/>
          <w:lang w:eastAsia="ja-JP"/>
        </w:rPr>
      </w:pPr>
      <w:bookmarkStart w:id="0" w:name="_GoBack"/>
      <w:bookmarkEnd w:id="0"/>
    </w:p>
    <w:sectPr w:rsidR="006262C6" w:rsidSect="00DD4CCE">
      <w:footerReference w:type="even" r:id="rId8"/>
      <w:footerReference w:type="default" r:id="rId9"/>
      <w:type w:val="continuous"/>
      <w:pgSz w:w="11900" w:h="16840"/>
      <w:pgMar w:top="851" w:right="851" w:bottom="851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6C6927" w14:textId="77777777" w:rsidR="006F5086" w:rsidRDefault="006F5086" w:rsidP="00CA2F98">
      <w:r>
        <w:separator/>
      </w:r>
    </w:p>
  </w:endnote>
  <w:endnote w:type="continuationSeparator" w:id="0">
    <w:p w14:paraId="227A7DF1" w14:textId="77777777" w:rsidR="006F5086" w:rsidRDefault="006F5086" w:rsidP="00CA2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default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EB1362" w14:textId="77777777" w:rsidR="006F5086" w:rsidRDefault="006F5086" w:rsidP="006D3410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0A7350B0" w14:textId="77777777" w:rsidR="006F5086" w:rsidRDefault="006F5086" w:rsidP="00CA2F98">
    <w:pPr>
      <w:pStyle w:val="Fuzeile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2B148" w14:textId="77777777" w:rsidR="006F5086" w:rsidRDefault="006F5086" w:rsidP="006D3410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F52D36">
      <w:rPr>
        <w:rStyle w:val="Seitenzahl"/>
        <w:noProof/>
      </w:rPr>
      <w:t>1</w:t>
    </w:r>
    <w:r>
      <w:rPr>
        <w:rStyle w:val="Seitenzahl"/>
      </w:rPr>
      <w:fldChar w:fldCharType="end"/>
    </w:r>
  </w:p>
  <w:p w14:paraId="1AD21880" w14:textId="77777777" w:rsidR="006F5086" w:rsidRDefault="006F5086" w:rsidP="00CA2F98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F96683" w14:textId="77777777" w:rsidR="006F5086" w:rsidRDefault="006F5086" w:rsidP="00CA2F98">
      <w:r>
        <w:separator/>
      </w:r>
    </w:p>
  </w:footnote>
  <w:footnote w:type="continuationSeparator" w:id="0">
    <w:p w14:paraId="6F22678A" w14:textId="77777777" w:rsidR="006F5086" w:rsidRDefault="006F5086" w:rsidP="00CA2F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2630B"/>
    <w:multiLevelType w:val="hybridMultilevel"/>
    <w:tmpl w:val="E1169768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BE43D5E"/>
    <w:multiLevelType w:val="hybridMultilevel"/>
    <w:tmpl w:val="0B04D60E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CEB0DA5"/>
    <w:multiLevelType w:val="hybridMultilevel"/>
    <w:tmpl w:val="43080F14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3041684"/>
    <w:multiLevelType w:val="hybridMultilevel"/>
    <w:tmpl w:val="196A3DE2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64D1E1E"/>
    <w:multiLevelType w:val="hybridMultilevel"/>
    <w:tmpl w:val="E2D21C4A"/>
    <w:lvl w:ilvl="0" w:tplc="44503CC6">
      <w:numFmt w:val="bullet"/>
      <w:lvlText w:val="-"/>
      <w:lvlJc w:val="left"/>
      <w:pPr>
        <w:ind w:left="720" w:hanging="360"/>
      </w:pPr>
      <w:rPr>
        <w:rFonts w:ascii="Helvetica" w:eastAsia="Cambria" w:hAnsi="Helvetic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4B3D42"/>
    <w:multiLevelType w:val="hybridMultilevel"/>
    <w:tmpl w:val="A5CE695A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4A12602"/>
    <w:multiLevelType w:val="hybridMultilevel"/>
    <w:tmpl w:val="4046120A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1F32BE0"/>
    <w:multiLevelType w:val="hybridMultilevel"/>
    <w:tmpl w:val="18B65E40"/>
    <w:lvl w:ilvl="0" w:tplc="5936EB36">
      <w:start w:val="2017"/>
      <w:numFmt w:val="bullet"/>
      <w:lvlText w:val="-"/>
      <w:lvlJc w:val="left"/>
      <w:pPr>
        <w:ind w:left="44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8">
    <w:nsid w:val="75B72F88"/>
    <w:multiLevelType w:val="hybridMultilevel"/>
    <w:tmpl w:val="442E205A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1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95"/>
    <w:rsid w:val="0001643C"/>
    <w:rsid w:val="00020A43"/>
    <w:rsid w:val="00076C95"/>
    <w:rsid w:val="0009613E"/>
    <w:rsid w:val="000D583F"/>
    <w:rsid w:val="000F1F59"/>
    <w:rsid w:val="00163968"/>
    <w:rsid w:val="00165410"/>
    <w:rsid w:val="001A5316"/>
    <w:rsid w:val="001F49EF"/>
    <w:rsid w:val="001F4BF6"/>
    <w:rsid w:val="002104CF"/>
    <w:rsid w:val="00254941"/>
    <w:rsid w:val="00274054"/>
    <w:rsid w:val="002B4563"/>
    <w:rsid w:val="002B70AD"/>
    <w:rsid w:val="002D2541"/>
    <w:rsid w:val="002D7B72"/>
    <w:rsid w:val="002F60CE"/>
    <w:rsid w:val="0033263F"/>
    <w:rsid w:val="00364902"/>
    <w:rsid w:val="003B7D41"/>
    <w:rsid w:val="003D2150"/>
    <w:rsid w:val="003D7060"/>
    <w:rsid w:val="003E5180"/>
    <w:rsid w:val="004275CD"/>
    <w:rsid w:val="00444357"/>
    <w:rsid w:val="0044749E"/>
    <w:rsid w:val="00451B28"/>
    <w:rsid w:val="0047539C"/>
    <w:rsid w:val="004877D6"/>
    <w:rsid w:val="00497CE3"/>
    <w:rsid w:val="004A0604"/>
    <w:rsid w:val="004A1F72"/>
    <w:rsid w:val="004B4706"/>
    <w:rsid w:val="005023EF"/>
    <w:rsid w:val="00515E25"/>
    <w:rsid w:val="0053551D"/>
    <w:rsid w:val="00564ACA"/>
    <w:rsid w:val="00572E01"/>
    <w:rsid w:val="00581D34"/>
    <w:rsid w:val="00603B0C"/>
    <w:rsid w:val="00621ED0"/>
    <w:rsid w:val="006262C6"/>
    <w:rsid w:val="00631F18"/>
    <w:rsid w:val="0066270F"/>
    <w:rsid w:val="006B537A"/>
    <w:rsid w:val="006D3410"/>
    <w:rsid w:val="006E7A12"/>
    <w:rsid w:val="006F31A4"/>
    <w:rsid w:val="006F5086"/>
    <w:rsid w:val="00717463"/>
    <w:rsid w:val="00717FAD"/>
    <w:rsid w:val="007268E4"/>
    <w:rsid w:val="00757D41"/>
    <w:rsid w:val="00773381"/>
    <w:rsid w:val="00782A0F"/>
    <w:rsid w:val="007B31FA"/>
    <w:rsid w:val="0080256E"/>
    <w:rsid w:val="0082544F"/>
    <w:rsid w:val="00850BD1"/>
    <w:rsid w:val="00853D40"/>
    <w:rsid w:val="00885056"/>
    <w:rsid w:val="0088580C"/>
    <w:rsid w:val="008A0087"/>
    <w:rsid w:val="008B6048"/>
    <w:rsid w:val="008D1460"/>
    <w:rsid w:val="008E7DD8"/>
    <w:rsid w:val="00911344"/>
    <w:rsid w:val="00916390"/>
    <w:rsid w:val="0099693A"/>
    <w:rsid w:val="009A077F"/>
    <w:rsid w:val="009F321C"/>
    <w:rsid w:val="009F431D"/>
    <w:rsid w:val="00A040B3"/>
    <w:rsid w:val="00A25D44"/>
    <w:rsid w:val="00A31567"/>
    <w:rsid w:val="00A578DD"/>
    <w:rsid w:val="00A8559B"/>
    <w:rsid w:val="00A91358"/>
    <w:rsid w:val="00AA2DA2"/>
    <w:rsid w:val="00AA47CF"/>
    <w:rsid w:val="00AB491E"/>
    <w:rsid w:val="00B02971"/>
    <w:rsid w:val="00B063A8"/>
    <w:rsid w:val="00B16657"/>
    <w:rsid w:val="00B42C04"/>
    <w:rsid w:val="00B848FA"/>
    <w:rsid w:val="00BB2DDB"/>
    <w:rsid w:val="00C7036B"/>
    <w:rsid w:val="00CA2F98"/>
    <w:rsid w:val="00CA6841"/>
    <w:rsid w:val="00D126CC"/>
    <w:rsid w:val="00D20081"/>
    <w:rsid w:val="00D800CC"/>
    <w:rsid w:val="00D909F6"/>
    <w:rsid w:val="00DD4CCE"/>
    <w:rsid w:val="00DD71EB"/>
    <w:rsid w:val="00DE47EF"/>
    <w:rsid w:val="00EA2B73"/>
    <w:rsid w:val="00EB2E05"/>
    <w:rsid w:val="00ED32D3"/>
    <w:rsid w:val="00EF3F21"/>
    <w:rsid w:val="00F02E90"/>
    <w:rsid w:val="00F409CC"/>
    <w:rsid w:val="00F52D36"/>
    <w:rsid w:val="00FB217C"/>
    <w:rsid w:val="00FC4AE6"/>
    <w:rsid w:val="00FD2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019077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Helvetica" w:eastAsiaTheme="minorEastAsia" w:hAnsi="Helvetica" w:cs="Times New Roman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76C95"/>
    <w:rPr>
      <w:rFonts w:ascii="Cambria" w:eastAsia="Cambria" w:hAnsi="Cambria"/>
      <w:lang w:eastAsia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66270F"/>
    <w:rPr>
      <w:rFonts w:ascii="Lucida Grande" w:hAnsi="Lucida Grande" w:cs="Lucida Grande"/>
      <w:sz w:val="18"/>
      <w:szCs w:val="18"/>
      <w:lang w:val="de-CH" w:eastAsia="de-DE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66270F"/>
    <w:rPr>
      <w:rFonts w:ascii="Lucida Grande" w:eastAsia="Cambria" w:hAnsi="Lucida Grande" w:cs="Lucida Grande"/>
      <w:sz w:val="18"/>
      <w:szCs w:val="18"/>
      <w:lang w:val="de-CH" w:eastAsia="de-DE"/>
    </w:rPr>
  </w:style>
  <w:style w:type="character" w:styleId="Link">
    <w:name w:val="Hyperlink"/>
    <w:basedOn w:val="Absatzstandardschriftart"/>
    <w:uiPriority w:val="99"/>
    <w:unhideWhenUsed/>
    <w:rsid w:val="00020A43"/>
    <w:rPr>
      <w:color w:val="0000FF" w:themeColor="hyperlink"/>
      <w:u w:val="single"/>
    </w:rPr>
  </w:style>
  <w:style w:type="character" w:styleId="GesichteterLink">
    <w:name w:val="FollowedHyperlink"/>
    <w:basedOn w:val="Absatzstandardschriftart"/>
    <w:uiPriority w:val="99"/>
    <w:semiHidden/>
    <w:unhideWhenUsed/>
    <w:rsid w:val="00020A43"/>
    <w:rPr>
      <w:color w:val="800080" w:themeColor="followedHyperlink"/>
      <w:u w:val="single"/>
    </w:rPr>
  </w:style>
  <w:style w:type="paragraph" w:styleId="Fuzeile">
    <w:name w:val="footer"/>
    <w:basedOn w:val="Standard"/>
    <w:link w:val="FuzeileZeichen"/>
    <w:uiPriority w:val="99"/>
    <w:unhideWhenUsed/>
    <w:rsid w:val="00CA2F98"/>
    <w:pPr>
      <w:tabs>
        <w:tab w:val="center" w:pos="4536"/>
        <w:tab w:val="right" w:pos="9072"/>
      </w:tabs>
    </w:pPr>
  </w:style>
  <w:style w:type="character" w:customStyle="1" w:styleId="FuzeileZeichen">
    <w:name w:val="Fußzeile Zeichen"/>
    <w:basedOn w:val="Absatzstandardschriftart"/>
    <w:link w:val="Fuzeile"/>
    <w:uiPriority w:val="99"/>
    <w:rsid w:val="00CA2F98"/>
    <w:rPr>
      <w:rFonts w:ascii="Cambria" w:eastAsia="Cambria" w:hAnsi="Cambria"/>
      <w:lang w:eastAsia="en-US"/>
    </w:rPr>
  </w:style>
  <w:style w:type="character" w:styleId="Seitenzahl">
    <w:name w:val="page number"/>
    <w:basedOn w:val="Absatzstandardschriftart"/>
    <w:uiPriority w:val="99"/>
    <w:semiHidden/>
    <w:unhideWhenUsed/>
    <w:rsid w:val="00CA2F98"/>
  </w:style>
  <w:style w:type="paragraph" w:styleId="KeinLeerraum">
    <w:name w:val="No Spacing"/>
    <w:rsid w:val="00631F1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eastAsia="de-DE"/>
    </w:rPr>
  </w:style>
  <w:style w:type="paragraph" w:styleId="Listenabsatz">
    <w:name w:val="List Paragraph"/>
    <w:basedOn w:val="Standard"/>
    <w:uiPriority w:val="34"/>
    <w:qFormat/>
    <w:rsid w:val="006F5086"/>
    <w:pPr>
      <w:ind w:left="720"/>
      <w:contextualSpacing/>
    </w:pPr>
  </w:style>
  <w:style w:type="character" w:customStyle="1" w:styleId="Ohne">
    <w:name w:val="Ohne"/>
    <w:rsid w:val="0009613E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Helvetica" w:eastAsiaTheme="minorEastAsia" w:hAnsi="Helvetica" w:cs="Times New Roman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76C95"/>
    <w:rPr>
      <w:rFonts w:ascii="Cambria" w:eastAsia="Cambria" w:hAnsi="Cambria"/>
      <w:lang w:eastAsia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66270F"/>
    <w:rPr>
      <w:rFonts w:ascii="Lucida Grande" w:hAnsi="Lucida Grande" w:cs="Lucida Grande"/>
      <w:sz w:val="18"/>
      <w:szCs w:val="18"/>
      <w:lang w:val="de-CH" w:eastAsia="de-DE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66270F"/>
    <w:rPr>
      <w:rFonts w:ascii="Lucida Grande" w:eastAsia="Cambria" w:hAnsi="Lucida Grande" w:cs="Lucida Grande"/>
      <w:sz w:val="18"/>
      <w:szCs w:val="18"/>
      <w:lang w:val="de-CH" w:eastAsia="de-DE"/>
    </w:rPr>
  </w:style>
  <w:style w:type="character" w:styleId="Link">
    <w:name w:val="Hyperlink"/>
    <w:basedOn w:val="Absatzstandardschriftart"/>
    <w:uiPriority w:val="99"/>
    <w:unhideWhenUsed/>
    <w:rsid w:val="00020A43"/>
    <w:rPr>
      <w:color w:val="0000FF" w:themeColor="hyperlink"/>
      <w:u w:val="single"/>
    </w:rPr>
  </w:style>
  <w:style w:type="character" w:styleId="GesichteterLink">
    <w:name w:val="FollowedHyperlink"/>
    <w:basedOn w:val="Absatzstandardschriftart"/>
    <w:uiPriority w:val="99"/>
    <w:semiHidden/>
    <w:unhideWhenUsed/>
    <w:rsid w:val="00020A43"/>
    <w:rPr>
      <w:color w:val="800080" w:themeColor="followedHyperlink"/>
      <w:u w:val="single"/>
    </w:rPr>
  </w:style>
  <w:style w:type="paragraph" w:styleId="Fuzeile">
    <w:name w:val="footer"/>
    <w:basedOn w:val="Standard"/>
    <w:link w:val="FuzeileZeichen"/>
    <w:uiPriority w:val="99"/>
    <w:unhideWhenUsed/>
    <w:rsid w:val="00CA2F98"/>
    <w:pPr>
      <w:tabs>
        <w:tab w:val="center" w:pos="4536"/>
        <w:tab w:val="right" w:pos="9072"/>
      </w:tabs>
    </w:pPr>
  </w:style>
  <w:style w:type="character" w:customStyle="1" w:styleId="FuzeileZeichen">
    <w:name w:val="Fußzeile Zeichen"/>
    <w:basedOn w:val="Absatzstandardschriftart"/>
    <w:link w:val="Fuzeile"/>
    <w:uiPriority w:val="99"/>
    <w:rsid w:val="00CA2F98"/>
    <w:rPr>
      <w:rFonts w:ascii="Cambria" w:eastAsia="Cambria" w:hAnsi="Cambria"/>
      <w:lang w:eastAsia="en-US"/>
    </w:rPr>
  </w:style>
  <w:style w:type="character" w:styleId="Seitenzahl">
    <w:name w:val="page number"/>
    <w:basedOn w:val="Absatzstandardschriftart"/>
    <w:uiPriority w:val="99"/>
    <w:semiHidden/>
    <w:unhideWhenUsed/>
    <w:rsid w:val="00CA2F98"/>
  </w:style>
  <w:style w:type="paragraph" w:styleId="KeinLeerraum">
    <w:name w:val="No Spacing"/>
    <w:rsid w:val="00631F1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eastAsia="de-DE"/>
    </w:rPr>
  </w:style>
  <w:style w:type="paragraph" w:styleId="Listenabsatz">
    <w:name w:val="List Paragraph"/>
    <w:basedOn w:val="Standard"/>
    <w:uiPriority w:val="34"/>
    <w:qFormat/>
    <w:rsid w:val="006F5086"/>
    <w:pPr>
      <w:ind w:left="720"/>
      <w:contextualSpacing/>
    </w:pPr>
  </w:style>
  <w:style w:type="character" w:customStyle="1" w:styleId="Ohne">
    <w:name w:val="Ohne"/>
    <w:rsid w:val="000961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1016</Characters>
  <Application>Microsoft Macintosh Word</Application>
  <DocSecurity>0</DocSecurity>
  <Lines>8</Lines>
  <Paragraphs>2</Paragraphs>
  <ScaleCrop>false</ScaleCrop>
  <Company/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tojo</dc:creator>
  <cp:keywords/>
  <dc:description/>
  <cp:lastModifiedBy>tojo</cp:lastModifiedBy>
  <cp:revision>21</cp:revision>
  <dcterms:created xsi:type="dcterms:W3CDTF">2018-10-28T15:02:00Z</dcterms:created>
  <dcterms:modified xsi:type="dcterms:W3CDTF">2018-12-13T14:27:00Z</dcterms:modified>
</cp:coreProperties>
</file>